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34"/>
        <w:gridCol w:w="13610"/>
      </w:tblGrid>
      <w:tr w:rsidR="00193BB1" w:rsidTr="00193BB1">
        <w:tc>
          <w:tcPr>
            <w:tcW w:w="534" w:type="dxa"/>
          </w:tcPr>
          <w:p w:rsidR="00193BB1" w:rsidRDefault="00193BB1" w:rsidP="00193BB1">
            <w:r>
              <w:t>1.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Zdroje etického poznania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2.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Etika - mravné hodnoty a normy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3.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Škodlivos</w:t>
            </w:r>
            <w:r w:rsidRPr="00193BB1">
              <w:rPr>
                <w:rFonts w:hint="eastAsia"/>
                <w:bCs/>
                <w:sz w:val="20"/>
                <w:szCs w:val="20"/>
              </w:rPr>
              <w:t>ť</w:t>
            </w:r>
            <w:r w:rsidRPr="00193BB1">
              <w:rPr>
                <w:bCs/>
                <w:sz w:val="20"/>
                <w:szCs w:val="20"/>
              </w:rPr>
              <w:t xml:space="preserve"> faj</w:t>
            </w:r>
            <w:r w:rsidRPr="00193BB1">
              <w:rPr>
                <w:rFonts w:hint="eastAsia"/>
                <w:bCs/>
                <w:sz w:val="20"/>
                <w:szCs w:val="20"/>
              </w:rPr>
              <w:t>č</w:t>
            </w:r>
            <w:r w:rsidRPr="00193BB1">
              <w:rPr>
                <w:bCs/>
                <w:sz w:val="20"/>
                <w:szCs w:val="20"/>
              </w:rPr>
              <w:t>enia, drog, závislos</w:t>
            </w:r>
            <w:r w:rsidRPr="00193BB1">
              <w:rPr>
                <w:rFonts w:hint="eastAsia"/>
                <w:bCs/>
                <w:sz w:val="20"/>
                <w:szCs w:val="20"/>
              </w:rPr>
              <w:t>ť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4.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Poznaj sám seba - "Cisár alebo otrok"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5.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Náboženstvá.</w:t>
            </w:r>
          </w:p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6.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Kres</w:t>
            </w:r>
            <w:r w:rsidRPr="00193BB1">
              <w:rPr>
                <w:rFonts w:hint="eastAsia"/>
                <w:bCs/>
                <w:sz w:val="20"/>
                <w:szCs w:val="20"/>
              </w:rPr>
              <w:t>ť</w:t>
            </w:r>
            <w:r w:rsidRPr="00193BB1">
              <w:rPr>
                <w:bCs/>
                <w:sz w:val="20"/>
                <w:szCs w:val="20"/>
              </w:rPr>
              <w:t>anstvo a jeho etické posolstvo</w:t>
            </w:r>
          </w:p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7.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Etické normy svetových náboženstiev.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8.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Sekty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9.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Zdravie ako etická hodnota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10.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Ochrana života, environmentálna výchova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11.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Starostlivos</w:t>
            </w:r>
            <w:r w:rsidRPr="00193BB1">
              <w:rPr>
                <w:rFonts w:hint="eastAsia"/>
                <w:sz w:val="20"/>
                <w:szCs w:val="20"/>
              </w:rPr>
              <w:t>ť</w:t>
            </w:r>
            <w:r w:rsidRPr="00193BB1">
              <w:rPr>
                <w:sz w:val="20"/>
                <w:szCs w:val="20"/>
              </w:rPr>
              <w:t xml:space="preserve"> o zdravie.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12.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Základy duševnej hygieny.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13.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Problémy lekárskej etiky (eutanázia, génová manipulácia, …).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14.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Etika a manželstvo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15.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Sebaovládanie ako podmienka zdravého sexuálneho života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16.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Priate</w:t>
            </w:r>
            <w:r w:rsidRPr="00193BB1">
              <w:rPr>
                <w:rFonts w:hint="eastAsia"/>
                <w:bCs/>
                <w:sz w:val="20"/>
                <w:szCs w:val="20"/>
              </w:rPr>
              <w:t>ľ</w:t>
            </w:r>
            <w:r w:rsidRPr="00193BB1">
              <w:rPr>
                <w:bCs/>
                <w:sz w:val="20"/>
                <w:szCs w:val="20"/>
              </w:rPr>
              <w:t>stvo, zamilovanos</w:t>
            </w:r>
            <w:r w:rsidRPr="00193BB1">
              <w:rPr>
                <w:rFonts w:hint="eastAsia"/>
                <w:bCs/>
                <w:sz w:val="20"/>
                <w:szCs w:val="20"/>
              </w:rPr>
              <w:t>ť</w:t>
            </w:r>
            <w:r w:rsidRPr="00193BB1">
              <w:rPr>
                <w:bCs/>
                <w:sz w:val="20"/>
                <w:szCs w:val="20"/>
              </w:rPr>
              <w:t>, známos</w:t>
            </w:r>
            <w:r w:rsidRPr="00193BB1">
              <w:rPr>
                <w:rFonts w:hint="eastAsia"/>
                <w:bCs/>
                <w:sz w:val="20"/>
                <w:szCs w:val="20"/>
              </w:rPr>
              <w:t>ť</w:t>
            </w:r>
            <w:r w:rsidRPr="00193BB1">
              <w:rPr>
                <w:bCs/>
                <w:sz w:val="20"/>
                <w:szCs w:val="20"/>
              </w:rPr>
              <w:t>, manželstvo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17.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Umelé prerušenie tehotenstva a možné následky.</w:t>
            </w:r>
          </w:p>
        </w:tc>
      </w:tr>
      <w:tr w:rsidR="00193BB1" w:rsidTr="00CF4FC4">
        <w:tc>
          <w:tcPr>
            <w:tcW w:w="14144" w:type="dxa"/>
            <w:gridSpan w:val="2"/>
          </w:tcPr>
          <w:p w:rsidR="00193BB1" w:rsidRPr="00193BB1" w:rsidRDefault="00193BB1" w:rsidP="00FF6BAF">
            <w:pPr>
              <w:rPr>
                <w:b/>
                <w:bCs/>
                <w:sz w:val="20"/>
                <w:szCs w:val="20"/>
              </w:rPr>
            </w:pPr>
            <w:r w:rsidRPr="00193BB1">
              <w:rPr>
                <w:b/>
                <w:bCs/>
                <w:sz w:val="20"/>
                <w:szCs w:val="20"/>
              </w:rPr>
              <w:t>2.polrok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18.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Plánované rodi</w:t>
            </w:r>
            <w:r w:rsidRPr="00193BB1">
              <w:rPr>
                <w:rFonts w:hint="eastAsia"/>
                <w:bCs/>
                <w:sz w:val="20"/>
                <w:szCs w:val="20"/>
              </w:rPr>
              <w:t>č</w:t>
            </w:r>
            <w:r w:rsidRPr="00193BB1">
              <w:rPr>
                <w:bCs/>
                <w:sz w:val="20"/>
                <w:szCs w:val="20"/>
              </w:rPr>
              <w:t>ovstvo, "vedomé plodenie".</w:t>
            </w:r>
          </w:p>
        </w:tc>
      </w:tr>
      <w:tr w:rsidR="00193BB1" w:rsidTr="00193BB1">
        <w:tc>
          <w:tcPr>
            <w:tcW w:w="534" w:type="dxa"/>
          </w:tcPr>
          <w:p w:rsidR="00193BB1" w:rsidRDefault="00193BB1" w:rsidP="00193BB1">
            <w:r>
              <w:t>19.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Poruchy sexuálnej orientácie, sexuálne trestné činy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20.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Ekonomické hodnoty a etika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21.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Č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o znamenajú pre m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ň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a peniaze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22.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Ekonomické cnosti.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23.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Ke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ď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 xml:space="preserve"> sa drogy stanú sú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č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as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ť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ou života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24.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Solidarita, pomoc sociálne slabším.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25.</w:t>
            </w:r>
          </w:p>
        </w:tc>
        <w:tc>
          <w:tcPr>
            <w:tcW w:w="13610" w:type="dxa"/>
            <w:vAlign w:val="center"/>
          </w:tcPr>
          <w:p w:rsidR="00193BB1" w:rsidRPr="00193BB1" w:rsidRDefault="00193BB1" w:rsidP="00FF6BAF">
            <w:pPr>
              <w:pStyle w:val="Odsekzoznamu"/>
              <w:ind w:left="0" w:righ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Poctivos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ť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, ochrana spotrebite</w:t>
            </w:r>
            <w:r w:rsidRPr="00193BB1">
              <w:rPr>
                <w:rFonts w:ascii="Times New Roman" w:hAnsi="Times New Roman" w:hint="eastAsia"/>
                <w:bCs/>
                <w:sz w:val="20"/>
                <w:szCs w:val="20"/>
              </w:rPr>
              <w:t>ľ</w:t>
            </w:r>
            <w:r w:rsidRPr="00193BB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26.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slovanzoznam"/>
              <w:numPr>
                <w:ilvl w:val="0"/>
                <w:numId w:val="0"/>
              </w:numPr>
              <w:tabs>
                <w:tab w:val="num" w:pos="900"/>
              </w:tabs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Dobré meno ako etická hodnota.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27.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Obsahtabuky"/>
              <w:ind w:right="23"/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Poznanie a pravda</w:t>
            </w:r>
          </w:p>
        </w:tc>
      </w:tr>
      <w:tr w:rsidR="00193BB1" w:rsidTr="00193BB1">
        <w:trPr>
          <w:trHeight w:val="472"/>
        </w:trPr>
        <w:tc>
          <w:tcPr>
            <w:tcW w:w="534" w:type="dxa"/>
          </w:tcPr>
          <w:p w:rsidR="00193BB1" w:rsidRDefault="00193BB1" w:rsidP="00193BB1">
            <w:r>
              <w:t>28.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Obsahtabuky"/>
              <w:ind w:right="23"/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Pravda a lož. Tajomstvo.</w:t>
            </w:r>
          </w:p>
          <w:p w:rsidR="00193BB1" w:rsidRPr="00193BB1" w:rsidRDefault="00193BB1" w:rsidP="00FF6BAF">
            <w:pPr>
              <w:pStyle w:val="Obsahtabuky"/>
              <w:ind w:right="23"/>
              <w:rPr>
                <w:bCs/>
                <w:sz w:val="20"/>
                <w:szCs w:val="20"/>
              </w:rPr>
            </w:pP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29.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pStyle w:val="Obsahtabuky"/>
              <w:ind w:right="23"/>
              <w:rPr>
                <w:bCs/>
                <w:sz w:val="20"/>
                <w:szCs w:val="20"/>
              </w:rPr>
            </w:pPr>
            <w:r w:rsidRPr="00193BB1">
              <w:rPr>
                <w:bCs/>
                <w:sz w:val="20"/>
                <w:szCs w:val="20"/>
              </w:rPr>
              <w:t>Česť a  ublíženie na cti.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30.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ind w:left="708" w:hanging="708"/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Tvorivosť v medziľudských vzťahoch.</w:t>
            </w:r>
          </w:p>
        </w:tc>
      </w:tr>
      <w:tr w:rsidR="00193BB1" w:rsidTr="001227CB">
        <w:tc>
          <w:tcPr>
            <w:tcW w:w="534" w:type="dxa"/>
          </w:tcPr>
          <w:p w:rsidR="00193BB1" w:rsidRDefault="00193BB1" w:rsidP="00193BB1">
            <w:r>
              <w:t>31.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ind w:left="708" w:hanging="708"/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Dobré vz</w:t>
            </w:r>
            <w:r w:rsidRPr="00193BB1">
              <w:rPr>
                <w:rFonts w:hint="eastAsia"/>
                <w:sz w:val="20"/>
                <w:szCs w:val="20"/>
              </w:rPr>
              <w:t>ť</w:t>
            </w:r>
            <w:r w:rsidRPr="00193BB1">
              <w:rPr>
                <w:sz w:val="20"/>
                <w:szCs w:val="20"/>
              </w:rPr>
              <w:t>ahy v škole a v</w:t>
            </w:r>
          </w:p>
          <w:p w:rsidR="00193BB1" w:rsidRPr="00193BB1" w:rsidRDefault="00193BB1" w:rsidP="00FF6BAF">
            <w:pPr>
              <w:ind w:left="708" w:hanging="708"/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zamestnaní</w:t>
            </w:r>
          </w:p>
        </w:tc>
      </w:tr>
      <w:tr w:rsidR="00193BB1" w:rsidTr="00193BB1">
        <w:trPr>
          <w:trHeight w:val="638"/>
        </w:trPr>
        <w:tc>
          <w:tcPr>
            <w:tcW w:w="534" w:type="dxa"/>
          </w:tcPr>
          <w:p w:rsidR="00193BB1" w:rsidRDefault="00193BB1" w:rsidP="00193BB1">
            <w:r>
              <w:t>32.</w:t>
            </w:r>
          </w:p>
        </w:tc>
        <w:tc>
          <w:tcPr>
            <w:tcW w:w="13610" w:type="dxa"/>
          </w:tcPr>
          <w:p w:rsidR="00193BB1" w:rsidRPr="00193BB1" w:rsidRDefault="00193BB1" w:rsidP="00FF6BAF">
            <w:pPr>
              <w:ind w:left="708" w:hanging="708"/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Národné uvedomenie.</w:t>
            </w:r>
          </w:p>
          <w:p w:rsidR="00316D46" w:rsidRDefault="00193BB1" w:rsidP="00FF6BAF">
            <w:pPr>
              <w:ind w:left="708" w:hanging="708"/>
              <w:rPr>
                <w:sz w:val="20"/>
                <w:szCs w:val="20"/>
              </w:rPr>
            </w:pPr>
            <w:r w:rsidRPr="00193BB1">
              <w:rPr>
                <w:sz w:val="20"/>
                <w:szCs w:val="20"/>
              </w:rPr>
              <w:t>Demokratické ob</w:t>
            </w:r>
            <w:r w:rsidRPr="00193BB1">
              <w:rPr>
                <w:rFonts w:hint="eastAsia"/>
                <w:sz w:val="20"/>
                <w:szCs w:val="20"/>
              </w:rPr>
              <w:t>č</w:t>
            </w:r>
            <w:r w:rsidRPr="00193BB1">
              <w:rPr>
                <w:sz w:val="20"/>
                <w:szCs w:val="20"/>
              </w:rPr>
              <w:t>ianstvo</w:t>
            </w:r>
          </w:p>
          <w:p w:rsidR="00193BB1" w:rsidRPr="00316D46" w:rsidRDefault="00193BB1" w:rsidP="00316D46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</w:tbl>
    <w:p w:rsidR="00316D46" w:rsidRDefault="00316D46" w:rsidP="00316D46">
      <w:r>
        <w:lastRenderedPageBreak/>
        <w:t>Žiak si vyberie 3 témy, z ktorých spracuje projekty alebo prezentácie. Referát – štandardná strana,písmo-12, times new roman, rozsah – min. 1 strana. Prezentácia – odovzdat na cd.</w:t>
      </w:r>
    </w:p>
    <w:p w:rsidR="00D80F77" w:rsidRPr="00193BB1" w:rsidRDefault="00D80F77" w:rsidP="00193BB1"/>
    <w:sectPr w:rsidR="00D80F77" w:rsidRPr="00193BB1" w:rsidSect="00193BB1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9F" w:rsidRDefault="00B6389F" w:rsidP="0071136F">
      <w:pPr>
        <w:spacing w:after="0" w:line="240" w:lineRule="auto"/>
      </w:pPr>
      <w:r>
        <w:separator/>
      </w:r>
    </w:p>
  </w:endnote>
  <w:endnote w:type="continuationSeparator" w:id="1">
    <w:p w:rsidR="00B6389F" w:rsidRDefault="00B6389F" w:rsidP="0071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9F" w:rsidRDefault="00B6389F" w:rsidP="0071136F">
      <w:pPr>
        <w:spacing w:after="0" w:line="240" w:lineRule="auto"/>
      </w:pPr>
      <w:r>
        <w:separator/>
      </w:r>
    </w:p>
  </w:footnote>
  <w:footnote w:type="continuationSeparator" w:id="1">
    <w:p w:rsidR="00B6389F" w:rsidRDefault="00B6389F" w:rsidP="0071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B1" w:rsidRDefault="0071136F">
    <w:pPr>
      <w:pStyle w:val="Hlavika"/>
    </w:pPr>
    <w:r>
      <w:t>Sylaby tercia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44AFDC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36F"/>
    <w:rsid w:val="000F183C"/>
    <w:rsid w:val="00193BB1"/>
    <w:rsid w:val="00316D46"/>
    <w:rsid w:val="00483AE5"/>
    <w:rsid w:val="0071136F"/>
    <w:rsid w:val="00A37940"/>
    <w:rsid w:val="00B6389F"/>
    <w:rsid w:val="00D8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71136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qFormat/>
    <w:rsid w:val="007113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Obsahtabuky">
    <w:name w:val="Obsah tabuľky"/>
    <w:basedOn w:val="Normlny"/>
    <w:rsid w:val="007113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136F"/>
  </w:style>
  <w:style w:type="paragraph" w:styleId="Pta">
    <w:name w:val="footer"/>
    <w:basedOn w:val="Normlny"/>
    <w:link w:val="PtaChar"/>
    <w:uiPriority w:val="99"/>
    <w:semiHidden/>
    <w:unhideWhenUsed/>
    <w:rsid w:val="0071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1136F"/>
  </w:style>
  <w:style w:type="table" w:styleId="Mriekatabuky">
    <w:name w:val="Table Grid"/>
    <w:basedOn w:val="Normlnatabuka"/>
    <w:uiPriority w:val="59"/>
    <w:rsid w:val="0019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Kuco</dc:creator>
  <cp:keywords/>
  <dc:description/>
  <cp:lastModifiedBy>Kuco</cp:lastModifiedBy>
  <cp:revision>5</cp:revision>
  <dcterms:created xsi:type="dcterms:W3CDTF">2012-10-04T09:25:00Z</dcterms:created>
  <dcterms:modified xsi:type="dcterms:W3CDTF">2012-10-04T15:32:00Z</dcterms:modified>
</cp:coreProperties>
</file>