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352" w:tblpY="-4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6697"/>
      </w:tblGrid>
      <w:tr w:rsidR="004446D9" w:rsidTr="00FA234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P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r w:rsidRPr="0046590A">
              <w:rPr>
                <w:b/>
                <w:highlight w:val="yellow"/>
              </w:rPr>
              <w:t>OKRUHY – ŠKOLA V EURÓPE A VO SVETE – 4. ŠA/OKTÁVA</w:t>
            </w:r>
            <w:bookmarkEnd w:id="0"/>
            <w:r w:rsidRPr="0046590A">
              <w:rPr>
                <w:b/>
                <w:highlight w:val="yellow"/>
              </w:rPr>
              <w:t>(1. polrok)</w:t>
            </w:r>
          </w:p>
        </w:tc>
      </w:tr>
      <w:tr w:rsidR="004446D9" w:rsidTr="00FA234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4446D9" w:rsidP="00FA234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Integrácia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Vedieť vysvetliť pojem integrácia.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Korene Európy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Vedieť zdôvodniť vplyv antickej civilizácie na európsku kultúru. Predstaviť históriu vzniku EÚ.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Zrod myšlienky európskeho zjednotenia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 xml:space="preserve">Vedieť vymenovať jednotlivé pokusy o zjednotenie, ktoré boli zaznamenané v histórii. </w:t>
            </w:r>
          </w:p>
          <w:p w:rsidR="004446D9" w:rsidRDefault="004446D9" w:rsidP="00FA2347">
            <w:r>
              <w:rPr>
                <w:sz w:val="22"/>
                <w:szCs w:val="22"/>
              </w:rPr>
              <w:t xml:space="preserve">Vedieť vysvetliť pojem Kalmárska únia. </w:t>
            </w:r>
          </w:p>
          <w:p w:rsidR="004446D9" w:rsidRDefault="004446D9" w:rsidP="00FA2347">
            <w:r>
              <w:rPr>
                <w:sz w:val="22"/>
                <w:szCs w:val="22"/>
              </w:rPr>
              <w:t>Poznať koncepciu známu ako Marshallov plán.</w:t>
            </w:r>
          </w:p>
        </w:tc>
      </w:tr>
      <w:tr w:rsidR="004446D9" w:rsidTr="00FA2347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sz w:val="22"/>
                <w:szCs w:val="22"/>
              </w:rPr>
              <w:t>Novodobá európska integrácia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Poznať počiatky novodobej európskej integrácie. </w:t>
            </w:r>
          </w:p>
          <w:p w:rsidR="004446D9" w:rsidRDefault="004446D9" w:rsidP="00FA234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Poznať Deň Európy a Schumanovu deklaráciu, ktorá položila základy Európskych spoločenstiev a neskôr EÚ.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bCs/>
                <w:sz w:val="22"/>
                <w:szCs w:val="22"/>
              </w:rPr>
              <w:t>Povojnová spolupráca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iCs/>
              </w:rPr>
            </w:pPr>
          </w:p>
        </w:tc>
      </w:tr>
      <w:tr w:rsidR="004446D9" w:rsidTr="00FA234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4446D9" w:rsidP="00FA234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Zánik socialistických systémov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Poznať dôvody nesúhlasu  obyvateľstva s politikou socialistických systémov a zmeny, ktoré viedli k pádu týchto systémov.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Poznať rozdiel medzi demokraciou a autoritárskym režimom.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Rozširovanie EÚ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Poznať podmienky vstupu do EÚ, kritéria a roky prístupu jednotlivých členských krajín.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Orgány EÚ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Poznať najhlavnejšie orgány EÚ a ich kompetencie. </w:t>
            </w:r>
          </w:p>
          <w:p w:rsidR="004446D9" w:rsidRDefault="004446D9" w:rsidP="00FA2347">
            <w:pPr>
              <w:rPr>
                <w:bCs/>
              </w:rPr>
            </w:pP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Vedieť určiť sídla týchto orgánov.</w:t>
            </w:r>
          </w:p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Rada európskej únie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F33FE4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Súdny dvor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33FE4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4446D9" w:rsidP="00FA234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Európska centrálna banka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F33FE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Európska komisia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Európsky parlament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Podmienky členstva v EÚ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Poznať podmienky vstupu do EÚ, kritéria a roky prístupu jednotlivých členských krajín.  </w:t>
            </w:r>
          </w:p>
          <w:p w:rsidR="004446D9" w:rsidRDefault="004446D9" w:rsidP="00FA2347">
            <w:pPr>
              <w:rPr>
                <w:iCs/>
              </w:rPr>
            </w:pPr>
            <w:r>
              <w:rPr>
                <w:bCs/>
                <w:sz w:val="22"/>
                <w:szCs w:val="22"/>
              </w:rPr>
              <w:t>Poznať Kodaňské kritéria a ich význam.</w:t>
            </w:r>
          </w:p>
        </w:tc>
      </w:tr>
      <w:tr w:rsidR="004446D9" w:rsidTr="00FA234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pPr>
              <w:jc w:val="center"/>
              <w:rPr>
                <w:bCs/>
              </w:rPr>
            </w:pPr>
            <w:r w:rsidRPr="0046590A">
              <w:rPr>
                <w:b/>
                <w:highlight w:val="yellow"/>
              </w:rPr>
              <w:t>OKRUHY – ŠKOLA V EURÓPE A VO SVETE – 4. ŠA/OKTÁVA   (2. polrok)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Právomoci EÚ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Vedieť vysvetliť pojem právomoci a vymenovať ich kategórie.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Vedieť vysvetliť princíp prenesenia právomocí.</w:t>
            </w:r>
          </w:p>
        </w:tc>
      </w:tr>
      <w:tr w:rsidR="004446D9" w:rsidTr="00FA2347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4446D9" w:rsidP="00FA234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Voľný pohyb tovaru a služieb, osôb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Vedieť vysvetliť pojmy: tovar, služba, kapitál, platba, pohyb kapitálu. Vysvetliť pojem col.  únia.</w:t>
            </w:r>
          </w:p>
        </w:tc>
      </w:tr>
      <w:tr w:rsidR="004446D9" w:rsidTr="00FA2347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33FE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F33FE4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Voľný pohyb kapitálu a platieb</w:t>
            </w:r>
          </w:p>
          <w:p w:rsidR="004446D9" w:rsidRDefault="004446D9" w:rsidP="00FA2347">
            <w:pPr>
              <w:rPr>
                <w:iCs/>
              </w:rPr>
            </w:pP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/>
        </w:tc>
      </w:tr>
      <w:tr w:rsidR="004446D9" w:rsidTr="00FA234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33FE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F33FE4" w:rsidP="00F33FE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47" w:rsidRDefault="00FA2347" w:rsidP="00FA2347">
            <w:pPr>
              <w:rPr>
                <w:bCs/>
              </w:rPr>
            </w:pP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Poľnohospodárska politika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Poznať systém vnútorných politík EÚ. </w:t>
            </w:r>
          </w:p>
          <w:p w:rsidR="00FA2347" w:rsidRDefault="00FA2347" w:rsidP="00FA2347">
            <w:pPr>
              <w:rPr>
                <w:bCs/>
              </w:rPr>
            </w:pPr>
          </w:p>
          <w:p w:rsidR="00FA2347" w:rsidRDefault="00FA2347" w:rsidP="00FA2347">
            <w:pPr>
              <w:rPr>
                <w:bCs/>
              </w:rPr>
            </w:pP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Vedieť posúdiť, ktoré patria medzi najdôležitejšie.</w:t>
            </w:r>
          </w:p>
        </w:tc>
      </w:tr>
      <w:tr w:rsidR="004446D9" w:rsidTr="00FA2347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Dopravná politika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Regionálna politika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21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4446D9" w:rsidP="00FA234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Sociálna politika a politika zamestnanosti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Vedieť zhodnotiť, čo majú spoločné programy Erasmus a Socrates. 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33FE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F33FE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Charta základných práv ľudí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Vysvetliť pojem Charta základných ľudských práv.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sz w:val="22"/>
                <w:szCs w:val="22"/>
              </w:rPr>
              <w:t>Poznať dokumenty zakotvujúce ľudské práva, vedieť vysvetliť systém ochrany zabezpečujúci ochranu ľudských práv.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33FE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F33FE4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Schengenská dohoda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Vedieť vysvetliť cieľ Schengenskej dohody.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Poznať význam Schengenského informačného systému.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Vedieť vymenovať štáty, ktoré sú členmi Schengenského priestoru.</w:t>
            </w:r>
          </w:p>
        </w:tc>
      </w:tr>
      <w:tr w:rsidR="004446D9" w:rsidTr="00FA2347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F33FE4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r>
              <w:rPr>
                <w:sz w:val="22"/>
                <w:szCs w:val="22"/>
              </w:rPr>
              <w:t>Rozpočet a rozpočtová politika EÚ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Vysvetliť prečo EÚ zostavuje rozpočet ako vyrovnaný.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Dokázať posúdiť, pre ktoré oblasti slovenskej ekonomiky sú určené prostriedky z eurofondov.</w:t>
            </w:r>
          </w:p>
        </w:tc>
      </w:tr>
      <w:tr w:rsidR="004446D9" w:rsidTr="00FA2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Kultúrne aspekty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r>
              <w:rPr>
                <w:sz w:val="22"/>
                <w:szCs w:val="22"/>
              </w:rPr>
              <w:t xml:space="preserve">Poznať pojmy kultúra a multikultúrnosť, chápať kultúru ako výsledok ľudskej činnosti. </w:t>
            </w:r>
          </w:p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  <w:p w:rsidR="004446D9" w:rsidRDefault="004446D9" w:rsidP="00FA23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446D9" w:rsidRDefault="004446D9" w:rsidP="00FA234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Kultúrna rôznorodosť v Európe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Vedieť zhodnotiť prínos jednotlivých krajín, národov, kultúr do „jednotného európskeho národa“.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Vedieť uviesť úradné jazyky EÚ.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Zdôvodniť, prečo je prevládajúcim náboženstvom kresťanstvo.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Vedieť uviesť, ktoré mesto sa stalo európskym hlavným mestom kultúry.</w:t>
            </w:r>
          </w:p>
        </w:tc>
      </w:tr>
      <w:tr w:rsidR="004446D9" w:rsidTr="00FA234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Jazyková rôznorodosť v Európe</w:t>
            </w: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D9" w:rsidRDefault="004446D9" w:rsidP="00FA2347">
            <w:pPr>
              <w:rPr>
                <w:bCs/>
              </w:rPr>
            </w:pPr>
          </w:p>
        </w:tc>
      </w:tr>
      <w:tr w:rsidR="004446D9" w:rsidTr="00FA234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F33FE4" w:rsidP="00FA23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</w:t>
            </w:r>
            <w:r w:rsidR="004446D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Prejavy intolerancie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D9" w:rsidRDefault="004446D9" w:rsidP="00FA23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Poznať pojem rasizmus a niektoré jeho prejavy. </w:t>
            </w:r>
          </w:p>
          <w:p w:rsidR="004446D9" w:rsidRDefault="004446D9" w:rsidP="00FA2347">
            <w:pPr>
              <w:rPr>
                <w:bCs/>
              </w:rPr>
            </w:pPr>
            <w:r>
              <w:rPr>
                <w:sz w:val="22"/>
                <w:szCs w:val="22"/>
              </w:rPr>
              <w:t>Objasniť podstatu niektorých sociálnych problémov súčasnosti a popísať možné dopady sociálno-patologického správania na jedinca a spoločnosť.</w:t>
            </w:r>
          </w:p>
          <w:p w:rsidR="004446D9" w:rsidRDefault="004446D9" w:rsidP="00FA2347">
            <w:pPr>
              <w:rPr>
                <w:bCs/>
              </w:rPr>
            </w:pPr>
          </w:p>
        </w:tc>
      </w:tr>
    </w:tbl>
    <w:p w:rsidR="00AE6BC0" w:rsidRPr="0031623C" w:rsidRDefault="00AE6BC0" w:rsidP="00AE6BC0">
      <w:pPr>
        <w:rPr>
          <w:rFonts w:eastAsia="Calibri"/>
        </w:rPr>
      </w:pPr>
    </w:p>
    <w:p w:rsidR="00AE6BC0" w:rsidRPr="00507945" w:rsidRDefault="00AE6BC0" w:rsidP="00AE6BC0">
      <w:pPr>
        <w:rPr>
          <w:b/>
          <w:sz w:val="28"/>
          <w:szCs w:val="28"/>
        </w:rPr>
      </w:pPr>
      <w:r w:rsidRPr="00507945">
        <w:rPr>
          <w:b/>
          <w:sz w:val="28"/>
          <w:szCs w:val="28"/>
        </w:rPr>
        <w:t>Sylaby je nutné vypracovať do zošita.</w:t>
      </w:r>
    </w:p>
    <w:p w:rsidR="00AE6BC0" w:rsidRDefault="00AE6BC0" w:rsidP="00AE6BC0"/>
    <w:p w:rsidR="00AE6BC0" w:rsidRDefault="00AE6BC0" w:rsidP="00AE6BC0">
      <w:r w:rsidRPr="00507945">
        <w:rPr>
          <w:b/>
          <w:sz w:val="28"/>
          <w:szCs w:val="28"/>
        </w:rPr>
        <w:t>Témy sajtov</w:t>
      </w:r>
      <w:r>
        <w:t>:</w:t>
      </w:r>
      <w:r>
        <w:tab/>
      </w:r>
    </w:p>
    <w:p w:rsidR="00AE6BC0" w:rsidRDefault="00AE6BC0" w:rsidP="00AE6BC0">
      <w:r w:rsidRPr="00507945">
        <w:rPr>
          <w:highlight w:val="yellow"/>
        </w:rPr>
        <w:t>1. polrok</w:t>
      </w:r>
      <w:r w:rsidRPr="00507945">
        <w:t xml:space="preserve"> </w:t>
      </w:r>
      <w:r>
        <w:t xml:space="preserve">– </w:t>
      </w:r>
      <w:r>
        <w:tab/>
        <w:t>1. téma: Slovensko a Európska únia - výhody a nevýhody vstupu SR do EÚ</w:t>
      </w:r>
    </w:p>
    <w:p w:rsidR="00AE6BC0" w:rsidRPr="00507945" w:rsidRDefault="00AE6BC0" w:rsidP="00AE6BC0">
      <w:r>
        <w:tab/>
      </w:r>
      <w:r>
        <w:tab/>
        <w:t>2. téma: Voľná téma</w:t>
      </w:r>
    </w:p>
    <w:p w:rsidR="00AE6BC0" w:rsidRDefault="00AE6BC0" w:rsidP="00AE6BC0">
      <w:r w:rsidRPr="00507945">
        <w:tab/>
      </w:r>
      <w:r w:rsidRPr="00507945">
        <w:tab/>
      </w:r>
    </w:p>
    <w:p w:rsidR="00AE6BC0" w:rsidRDefault="00AE6BC0" w:rsidP="00AE6BC0">
      <w:r w:rsidRPr="00507945">
        <w:rPr>
          <w:highlight w:val="yellow"/>
        </w:rPr>
        <w:t>2. polrok</w:t>
      </w:r>
      <w:r w:rsidRPr="00507945">
        <w:t xml:space="preserve"> –</w:t>
      </w:r>
      <w:r>
        <w:tab/>
        <w:t>1. téma:</w:t>
      </w:r>
      <w:r w:rsidRPr="00507945">
        <w:t xml:space="preserve"> </w:t>
      </w:r>
      <w:r>
        <w:t xml:space="preserve">Moje práva </w:t>
      </w:r>
    </w:p>
    <w:p w:rsidR="00AE6BC0" w:rsidRPr="0031623C" w:rsidRDefault="00AE6BC0" w:rsidP="00AE6BC0">
      <w:r>
        <w:tab/>
      </w:r>
      <w:r>
        <w:tab/>
        <w:t>2. téma: Voľná téma</w:t>
      </w:r>
    </w:p>
    <w:p w:rsidR="005A5EAC" w:rsidRDefault="005A5EAC"/>
    <w:sectPr w:rsidR="005A5EAC" w:rsidSect="0044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3EB7"/>
    <w:rsid w:val="000A3EB7"/>
    <w:rsid w:val="000F09FC"/>
    <w:rsid w:val="00282066"/>
    <w:rsid w:val="00383C85"/>
    <w:rsid w:val="004446D9"/>
    <w:rsid w:val="0046590A"/>
    <w:rsid w:val="005A5EAC"/>
    <w:rsid w:val="00AE6BC0"/>
    <w:rsid w:val="00F33FE4"/>
    <w:rsid w:val="00FA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Nosek</dc:creator>
  <cp:lastModifiedBy>Zuzi</cp:lastModifiedBy>
  <cp:revision>7</cp:revision>
  <dcterms:created xsi:type="dcterms:W3CDTF">2016-11-01T09:53:00Z</dcterms:created>
  <dcterms:modified xsi:type="dcterms:W3CDTF">2016-11-07T08:54:00Z</dcterms:modified>
</cp:coreProperties>
</file>